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C1" w:rsidRDefault="00035CC1" w:rsidP="00890730"/>
    <w:p w:rsidR="005155B2" w:rsidRPr="002C4D64" w:rsidRDefault="002C4D64" w:rsidP="002C4D64">
      <w:pPr>
        <w:jc w:val="center"/>
        <w:rPr>
          <w:b/>
          <w:sz w:val="32"/>
        </w:rPr>
      </w:pPr>
      <w:r w:rsidRPr="002C4D64">
        <w:rPr>
          <w:b/>
          <w:sz w:val="32"/>
        </w:rPr>
        <w:t xml:space="preserve">REKLAMAČNÍ </w:t>
      </w:r>
      <w:r w:rsidR="000E30CE">
        <w:rPr>
          <w:b/>
          <w:sz w:val="32"/>
        </w:rPr>
        <w:t>PROTOKOL</w:t>
      </w:r>
      <w:r w:rsidRPr="002C4D64">
        <w:rPr>
          <w:b/>
          <w:sz w:val="32"/>
        </w:rPr>
        <w:t>:</w:t>
      </w:r>
    </w:p>
    <w:p w:rsidR="000E30CE" w:rsidRPr="00C06A4A" w:rsidRDefault="002C4D64" w:rsidP="002C4D64">
      <w:pPr>
        <w:spacing w:after="0"/>
        <w:rPr>
          <w:b/>
          <w:sz w:val="20"/>
          <w:szCs w:val="20"/>
        </w:rPr>
      </w:pPr>
      <w:r w:rsidRPr="00C06A4A">
        <w:rPr>
          <w:b/>
          <w:sz w:val="20"/>
          <w:szCs w:val="20"/>
        </w:rPr>
        <w:t xml:space="preserve">Reklamační </w:t>
      </w:r>
      <w:r w:rsidR="000E30CE" w:rsidRPr="00C06A4A">
        <w:rPr>
          <w:b/>
          <w:sz w:val="20"/>
          <w:szCs w:val="20"/>
        </w:rPr>
        <w:t xml:space="preserve">protokol </w:t>
      </w:r>
      <w:r w:rsidRPr="00C06A4A">
        <w:rPr>
          <w:b/>
          <w:sz w:val="20"/>
          <w:szCs w:val="20"/>
        </w:rPr>
        <w:t>společnosti</w:t>
      </w:r>
      <w:r w:rsidR="000E30CE" w:rsidRPr="00C06A4A">
        <w:rPr>
          <w:b/>
          <w:sz w:val="20"/>
          <w:szCs w:val="20"/>
        </w:rPr>
        <w:t>:</w:t>
      </w:r>
    </w:p>
    <w:p w:rsidR="000E30CE" w:rsidRPr="00C06A4A" w:rsidRDefault="002C4D64" w:rsidP="002C4D64">
      <w:pPr>
        <w:spacing w:after="0"/>
        <w:rPr>
          <w:sz w:val="20"/>
          <w:szCs w:val="20"/>
        </w:rPr>
      </w:pPr>
      <w:r w:rsidRPr="00C06A4A">
        <w:rPr>
          <w:sz w:val="20"/>
          <w:szCs w:val="20"/>
        </w:rPr>
        <w:t>Pleva s.r.o.</w:t>
      </w:r>
      <w:r w:rsidR="000E30CE" w:rsidRPr="00C06A4A">
        <w:rPr>
          <w:sz w:val="20"/>
          <w:szCs w:val="20"/>
        </w:rPr>
        <w:t xml:space="preserve">, </w:t>
      </w:r>
      <w:r w:rsidRPr="00C06A4A">
        <w:rPr>
          <w:sz w:val="20"/>
          <w:szCs w:val="20"/>
        </w:rPr>
        <w:t>se sídlem Jana Přibíka 952/13, Praha 9</w:t>
      </w:r>
      <w:r w:rsidR="000E30CE" w:rsidRPr="00C06A4A">
        <w:rPr>
          <w:sz w:val="20"/>
          <w:szCs w:val="20"/>
        </w:rPr>
        <w:t>, IČ:</w:t>
      </w:r>
      <w:r w:rsidRPr="00C06A4A">
        <w:rPr>
          <w:sz w:val="20"/>
          <w:szCs w:val="20"/>
        </w:rPr>
        <w:t xml:space="preserve"> 48153061 zapsané v obchodním rejstříku vedeném Krajským soudem v HK, oddíl C, vložka 3534</w:t>
      </w:r>
    </w:p>
    <w:p w:rsidR="002C4D64" w:rsidRPr="00C06A4A" w:rsidRDefault="000E30CE" w:rsidP="002C4D64">
      <w:pPr>
        <w:spacing w:after="0"/>
        <w:rPr>
          <w:sz w:val="20"/>
          <w:szCs w:val="20"/>
        </w:rPr>
      </w:pPr>
      <w:hyperlink r:id="rId9" w:history="1">
        <w:r w:rsidRPr="00C06A4A">
          <w:rPr>
            <w:rStyle w:val="Hypertextovodkaz"/>
            <w:sz w:val="20"/>
            <w:szCs w:val="20"/>
          </w:rPr>
          <w:t>www.pleva.cz</w:t>
        </w:r>
      </w:hyperlink>
      <w:r w:rsidRPr="00C06A4A">
        <w:rPr>
          <w:sz w:val="20"/>
          <w:szCs w:val="20"/>
        </w:rPr>
        <w:t xml:space="preserve">, </w:t>
      </w:r>
      <w:hyperlink r:id="rId10" w:history="1">
        <w:r w:rsidRPr="00C06A4A">
          <w:rPr>
            <w:rStyle w:val="Hypertextovodkaz"/>
            <w:sz w:val="20"/>
            <w:szCs w:val="20"/>
          </w:rPr>
          <w:t>obchod@pleva.cz</w:t>
        </w:r>
      </w:hyperlink>
      <w:r w:rsidRPr="00C06A4A">
        <w:rPr>
          <w:sz w:val="20"/>
          <w:szCs w:val="20"/>
        </w:rPr>
        <w:t xml:space="preserve">, </w:t>
      </w:r>
      <w:proofErr w:type="gramStart"/>
      <w:r w:rsidRPr="00C06A4A">
        <w:rPr>
          <w:sz w:val="20"/>
          <w:szCs w:val="20"/>
        </w:rPr>
        <w:t>739 045 380</w:t>
      </w:r>
      <w:r w:rsidR="002C4D64" w:rsidRPr="00C06A4A">
        <w:rPr>
          <w:sz w:val="20"/>
          <w:szCs w:val="20"/>
        </w:rPr>
        <w:t xml:space="preserve"> .</w:t>
      </w:r>
      <w:proofErr w:type="gramEnd"/>
    </w:p>
    <w:p w:rsidR="00C06A4A" w:rsidRDefault="00C06A4A" w:rsidP="005155B2">
      <w:pPr>
        <w:rPr>
          <w:rFonts w:cs="Calibri"/>
          <w:sz w:val="20"/>
          <w:szCs w:val="20"/>
        </w:rPr>
      </w:pPr>
    </w:p>
    <w:p w:rsidR="00CC3AC8" w:rsidRPr="00C06A4A" w:rsidRDefault="00CC3AC8" w:rsidP="005155B2">
      <w:pPr>
        <w:rPr>
          <w:sz w:val="20"/>
          <w:szCs w:val="20"/>
        </w:rPr>
      </w:pPr>
      <w:r w:rsidRPr="00C06A4A">
        <w:rPr>
          <w:rFonts w:cs="Calibri"/>
          <w:sz w:val="20"/>
          <w:szCs w:val="20"/>
        </w:rPr>
        <w:t>V</w:t>
      </w:r>
      <w:r w:rsidRPr="00C06A4A">
        <w:rPr>
          <w:rFonts w:cs="Calibri"/>
          <w:sz w:val="20"/>
          <w:szCs w:val="20"/>
        </w:rPr>
        <w:t xml:space="preserve">yplňte tento formulář a odešlete jej zpět pouze v případě, že chcete reklamovat zboží v zákonné době. Formulář je třeba vytisknout, podepsat a zaslat naskenovaný na </w:t>
      </w:r>
      <w:hyperlink r:id="rId11" w:history="1">
        <w:r w:rsidRPr="00C06A4A">
          <w:rPr>
            <w:rStyle w:val="Hypertextovodkaz"/>
            <w:rFonts w:cs="Calibri"/>
            <w:sz w:val="20"/>
            <w:szCs w:val="20"/>
          </w:rPr>
          <w:t>obchod@pleva.cz</w:t>
        </w:r>
      </w:hyperlink>
      <w:r w:rsidRPr="00C06A4A">
        <w:rPr>
          <w:rFonts w:cs="Calibri"/>
          <w:sz w:val="20"/>
          <w:szCs w:val="20"/>
        </w:rPr>
        <w:t>, případně jej vlož</w:t>
      </w:r>
      <w:r w:rsidRPr="00C06A4A">
        <w:rPr>
          <w:rFonts w:cs="Calibri"/>
          <w:sz w:val="20"/>
          <w:szCs w:val="20"/>
        </w:rPr>
        <w:t>it do zásilky s vráceným zbožím</w:t>
      </w:r>
      <w:r w:rsidRPr="00C06A4A">
        <w:rPr>
          <w:rFonts w:cs="Calibri"/>
          <w:sz w:val="20"/>
          <w:szCs w:val="20"/>
        </w:rPr>
        <w:t>.</w:t>
      </w:r>
    </w:p>
    <w:p w:rsidR="000E30CE" w:rsidRPr="00C06A4A" w:rsidRDefault="000E30CE" w:rsidP="000E30CE">
      <w:pPr>
        <w:spacing w:after="0"/>
        <w:rPr>
          <w:b/>
          <w:sz w:val="20"/>
          <w:szCs w:val="20"/>
        </w:rPr>
      </w:pPr>
      <w:r w:rsidRPr="00C06A4A">
        <w:rPr>
          <w:b/>
          <w:sz w:val="20"/>
          <w:szCs w:val="20"/>
        </w:rPr>
        <w:t>R</w:t>
      </w:r>
      <w:r w:rsidRPr="00C06A4A">
        <w:rPr>
          <w:b/>
          <w:sz w:val="20"/>
          <w:szCs w:val="20"/>
        </w:rPr>
        <w:t>eklamující</w:t>
      </w:r>
      <w:r w:rsidRPr="00C06A4A">
        <w:rPr>
          <w:b/>
          <w:sz w:val="20"/>
          <w:szCs w:val="20"/>
        </w:rPr>
        <w:t>:</w:t>
      </w:r>
    </w:p>
    <w:p w:rsidR="000E30CE" w:rsidRPr="00C06A4A" w:rsidRDefault="000E30CE" w:rsidP="000E30CE">
      <w:pPr>
        <w:rPr>
          <w:sz w:val="20"/>
          <w:szCs w:val="20"/>
        </w:rPr>
      </w:pPr>
      <w:r w:rsidRPr="00C06A4A">
        <w:rPr>
          <w:sz w:val="20"/>
          <w:szCs w:val="20"/>
        </w:rPr>
        <w:t xml:space="preserve">Jméno a příjmení: </w:t>
      </w:r>
      <w:r w:rsidRPr="00C06A4A">
        <w:rPr>
          <w:sz w:val="20"/>
          <w:szCs w:val="20"/>
        </w:rPr>
        <w:br/>
        <w:t>Adresa doručení:</w:t>
      </w:r>
      <w:r w:rsidRPr="00C06A4A">
        <w:rPr>
          <w:sz w:val="20"/>
          <w:szCs w:val="20"/>
        </w:rPr>
        <w:br/>
        <w:t>Email</w:t>
      </w:r>
      <w:r w:rsidR="00CC3AC8" w:rsidRPr="00C06A4A">
        <w:rPr>
          <w:sz w:val="20"/>
          <w:szCs w:val="20"/>
        </w:rPr>
        <w:t>, t</w:t>
      </w:r>
      <w:r w:rsidRPr="00C06A4A">
        <w:rPr>
          <w:sz w:val="20"/>
          <w:szCs w:val="20"/>
        </w:rPr>
        <w:t xml:space="preserve">elefon: </w:t>
      </w:r>
      <w:r w:rsidR="00CC3AC8" w:rsidRPr="00C06A4A">
        <w:rPr>
          <w:sz w:val="20"/>
          <w:szCs w:val="20"/>
        </w:rPr>
        <w:br/>
      </w:r>
      <w:r w:rsidR="00CC3AC8" w:rsidRPr="00C06A4A">
        <w:rPr>
          <w:sz w:val="20"/>
          <w:szCs w:val="20"/>
        </w:rPr>
        <w:t xml:space="preserve">Číslo objednávky: </w:t>
      </w:r>
      <w:r w:rsidR="00CC3AC8" w:rsidRPr="00C06A4A">
        <w:rPr>
          <w:sz w:val="20"/>
          <w:szCs w:val="20"/>
        </w:rPr>
        <w:br/>
        <w:t>Číslo účtu:</w:t>
      </w:r>
      <w:r w:rsidRPr="00C06A4A">
        <w:rPr>
          <w:sz w:val="20"/>
          <w:szCs w:val="20"/>
        </w:rPr>
        <w:br/>
        <w:t>Datum uplatnění reklamace: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3"/>
        <w:gridCol w:w="4394"/>
      </w:tblGrid>
      <w:tr w:rsidR="000E30CE" w:rsidTr="00CC3AC8">
        <w:trPr>
          <w:trHeight w:val="227"/>
        </w:trPr>
        <w:tc>
          <w:tcPr>
            <w:tcW w:w="4393" w:type="dxa"/>
            <w:tcBorders>
              <w:bottom w:val="single" w:sz="4" w:space="0" w:color="auto"/>
            </w:tcBorders>
          </w:tcPr>
          <w:p w:rsidR="000E30CE" w:rsidRPr="000E30CE" w:rsidRDefault="000E30CE" w:rsidP="000E30CE">
            <w:pPr>
              <w:jc w:val="center"/>
              <w:rPr>
                <w:b/>
                <w:sz w:val="28"/>
              </w:rPr>
            </w:pPr>
            <w:r w:rsidRPr="000E30CE">
              <w:rPr>
                <w:b/>
                <w:sz w:val="28"/>
              </w:rPr>
              <w:t>Reklamované zboží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E30CE" w:rsidRPr="000E30CE" w:rsidRDefault="000E30CE" w:rsidP="000E30CE">
            <w:pPr>
              <w:jc w:val="center"/>
              <w:rPr>
                <w:b/>
                <w:sz w:val="28"/>
              </w:rPr>
            </w:pPr>
            <w:r w:rsidRPr="000E30CE">
              <w:rPr>
                <w:b/>
                <w:sz w:val="28"/>
              </w:rPr>
              <w:t>Popis závady</w:t>
            </w:r>
          </w:p>
        </w:tc>
      </w:tr>
      <w:tr w:rsidR="000E30CE" w:rsidTr="00CC3AC8">
        <w:trPr>
          <w:trHeight w:val="22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0CE" w:rsidRDefault="000E30CE" w:rsidP="000E30C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0CE" w:rsidRDefault="000E30CE" w:rsidP="000E30CE"/>
        </w:tc>
      </w:tr>
      <w:tr w:rsidR="000E30CE" w:rsidTr="00CC3AC8">
        <w:trPr>
          <w:trHeight w:val="227"/>
        </w:trPr>
        <w:tc>
          <w:tcPr>
            <w:tcW w:w="4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0CE" w:rsidRDefault="000E30CE" w:rsidP="000E30CE"/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0CE" w:rsidRDefault="000E30CE" w:rsidP="000E30CE"/>
        </w:tc>
      </w:tr>
      <w:tr w:rsidR="000E30CE" w:rsidTr="00CC3AC8">
        <w:trPr>
          <w:trHeight w:val="227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E" w:rsidRDefault="000E30CE" w:rsidP="000E30CE"/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E" w:rsidRDefault="000E30CE" w:rsidP="000E30CE"/>
        </w:tc>
      </w:tr>
    </w:tbl>
    <w:p w:rsidR="00C06A4A" w:rsidRPr="00C06A4A" w:rsidRDefault="00C06A4A" w:rsidP="000E30CE">
      <w:pPr>
        <w:rPr>
          <w:b/>
          <w:sz w:val="16"/>
          <w:szCs w:val="16"/>
          <w:u w:val="single"/>
        </w:rPr>
      </w:pPr>
    </w:p>
    <w:p w:rsidR="009B37EA" w:rsidRDefault="000E30CE" w:rsidP="000E30CE">
      <w:pPr>
        <w:rPr>
          <w:b/>
          <w:sz w:val="28"/>
          <w:u w:val="single"/>
        </w:rPr>
      </w:pPr>
      <w:r w:rsidRPr="000E30CE">
        <w:rPr>
          <w:b/>
          <w:sz w:val="28"/>
          <w:u w:val="single"/>
        </w:rPr>
        <w:t xml:space="preserve">Vyjádření k reklamaci: </w:t>
      </w:r>
    </w:p>
    <w:p w:rsidR="00C06A4A" w:rsidRDefault="00C06A4A" w:rsidP="000E30CE">
      <w:pPr>
        <w:rPr>
          <w:b/>
          <w:sz w:val="28"/>
          <w:u w:val="single"/>
        </w:rPr>
      </w:pPr>
    </w:p>
    <w:p w:rsidR="00C06A4A" w:rsidRDefault="00C06A4A" w:rsidP="000E30CE">
      <w:pPr>
        <w:rPr>
          <w:b/>
          <w:sz w:val="28"/>
          <w:u w:val="single"/>
        </w:rPr>
      </w:pPr>
    </w:p>
    <w:p w:rsidR="00C06A4A" w:rsidRPr="000E30CE" w:rsidRDefault="00C06A4A" w:rsidP="000E30CE">
      <w:pPr>
        <w:rPr>
          <w:b/>
          <w:sz w:val="28"/>
          <w:u w:val="single"/>
        </w:rPr>
      </w:pPr>
      <w:bookmarkStart w:id="0" w:name="_GoBack"/>
      <w:bookmarkEnd w:id="0"/>
    </w:p>
    <w:p w:rsidR="00C06A4A" w:rsidRDefault="00C06A4A" w:rsidP="00C06A4A">
      <w:pPr>
        <w:tabs>
          <w:tab w:val="left" w:pos="2622"/>
        </w:tabs>
        <w:jc w:val="right"/>
        <w:rPr>
          <w:b/>
          <w:sz w:val="14"/>
          <w:szCs w:val="14"/>
        </w:rPr>
      </w:pPr>
    </w:p>
    <w:p w:rsidR="001773F5" w:rsidRPr="00C06A4A" w:rsidRDefault="00CC3AC8" w:rsidP="00C06A4A">
      <w:pPr>
        <w:tabs>
          <w:tab w:val="left" w:pos="2622"/>
        </w:tabs>
        <w:jc w:val="right"/>
        <w:rPr>
          <w:sz w:val="14"/>
          <w:szCs w:val="14"/>
        </w:rPr>
      </w:pPr>
      <w:r w:rsidRPr="00C06A4A">
        <w:rPr>
          <w:b/>
          <w:sz w:val="14"/>
          <w:szCs w:val="14"/>
        </w:rPr>
        <w:t>Obecn</w:t>
      </w:r>
      <w:r w:rsidR="00C06A4A" w:rsidRPr="00C06A4A">
        <w:rPr>
          <w:b/>
          <w:sz w:val="14"/>
          <w:szCs w:val="14"/>
        </w:rPr>
        <w:t>á poučení k uplatnění reklamace:</w:t>
      </w:r>
      <w:r w:rsidR="00C06A4A" w:rsidRPr="00C06A4A">
        <w:rPr>
          <w:sz w:val="14"/>
          <w:szCs w:val="14"/>
        </w:rPr>
        <w:t xml:space="preserve"> </w:t>
      </w:r>
      <w:r w:rsidRPr="00C06A4A">
        <w:rPr>
          <w:sz w:val="14"/>
          <w:szCs w:val="14"/>
        </w:rPr>
        <w:t>Zakoupení věci jste jakožto spotřebitel povinen prokázat předložením kupního dokladu, případně jiným, dostatečně věrohodným způsobem.</w:t>
      </w:r>
      <w:r w:rsidRPr="00C06A4A">
        <w:rPr>
          <w:sz w:val="14"/>
          <w:szCs w:val="14"/>
        </w:rPr>
        <w:t xml:space="preserve"> </w:t>
      </w:r>
      <w:r w:rsidRPr="00C06A4A">
        <w:rPr>
          <w:sz w:val="14"/>
          <w:szCs w:val="14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</w:t>
      </w:r>
      <w:r w:rsidRPr="00C06A4A">
        <w:rPr>
          <w:sz w:val="14"/>
          <w:szCs w:val="14"/>
        </w:rPr>
        <w:t xml:space="preserve">e ani za běžné opotřebení věci. </w:t>
      </w:r>
      <w:r w:rsidRPr="00C06A4A">
        <w:rPr>
          <w:sz w:val="14"/>
          <w:szCs w:val="14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  <w:r w:rsidRPr="00C06A4A">
        <w:rPr>
          <w:sz w:val="14"/>
          <w:szCs w:val="14"/>
        </w:rPr>
        <w:t xml:space="preserve"> </w:t>
      </w:r>
      <w:r w:rsidRPr="00C06A4A">
        <w:rPr>
          <w:sz w:val="14"/>
          <w:szCs w:val="14"/>
        </w:rPr>
        <w:t>Reklamace je vyřízena teprve tehdy, když Vás o tom vyrozumíme. Vyprší-li zákonná lhůta, považujte to za podstatné porušení smlouvy a můžete od kupní smlouvy odstoupit.</w:t>
      </w:r>
    </w:p>
    <w:sectPr w:rsidR="001773F5" w:rsidRPr="00C06A4A" w:rsidSect="00C06A4A">
      <w:head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275" w:bottom="1985" w:left="1418" w:header="709" w:footer="62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B3" w:rsidRDefault="008B31B3">
      <w:pPr>
        <w:spacing w:after="0" w:line="240" w:lineRule="auto"/>
      </w:pPr>
      <w:r>
        <w:separator/>
      </w:r>
    </w:p>
  </w:endnote>
  <w:endnote w:type="continuationSeparator" w:id="0">
    <w:p w:rsidR="008B31B3" w:rsidRDefault="008B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06" w:rsidRDefault="00477E88" w:rsidP="00A6083D">
    <w:pPr>
      <w:pStyle w:val="Zpat"/>
      <w:ind w:left="-567"/>
      <w:jc w:val="center"/>
      <w:rPr>
        <w:rFonts w:cs="Arial"/>
        <w:szCs w:val="14"/>
      </w:rPr>
    </w:pPr>
    <w:r>
      <w:rPr>
        <w:rFonts w:cs="Arial"/>
        <w:noProof/>
        <w:szCs w:val="14"/>
      </w:rPr>
      <w:drawing>
        <wp:anchor distT="0" distB="0" distL="114300" distR="114300" simplePos="0" relativeHeight="251659264" behindDoc="1" locked="0" layoutInCell="1" allowOverlap="1" wp14:anchorId="0BC1A54B" wp14:editId="1EEED3B6">
          <wp:simplePos x="0" y="0"/>
          <wp:positionH relativeFrom="column">
            <wp:posOffset>-179070</wp:posOffset>
          </wp:positionH>
          <wp:positionV relativeFrom="paragraph">
            <wp:posOffset>-678815</wp:posOffset>
          </wp:positionV>
          <wp:extent cx="1165860" cy="1228725"/>
          <wp:effectExtent l="0" t="0" r="0" b="9525"/>
          <wp:wrapNone/>
          <wp:docPr id="7" name="obrázek 7" descr="novinky_pr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vinky_pr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4F06" w:rsidRDefault="00424F06" w:rsidP="00C07870">
    <w:pPr>
      <w:pStyle w:val="Zpat"/>
      <w:ind w:left="-567"/>
      <w:jc w:val="center"/>
      <w:rPr>
        <w:rFonts w:cs="Arial"/>
        <w:szCs w:val="14"/>
      </w:rPr>
    </w:pPr>
    <w:r>
      <w:rPr>
        <w:rFonts w:cs="Arial"/>
        <w:szCs w:val="14"/>
      </w:rPr>
      <w:t xml:space="preserve">Firma Pleva s.r.o.  </w:t>
    </w:r>
    <w:proofErr w:type="gramStart"/>
    <w:r>
      <w:rPr>
        <w:rFonts w:cs="Arial"/>
        <w:szCs w:val="14"/>
      </w:rPr>
      <w:t xml:space="preserve">- </w:t>
    </w:r>
    <w:r w:rsidRPr="00205B8E">
      <w:rPr>
        <w:rFonts w:cs="Arial"/>
        <w:szCs w:val="14"/>
      </w:rPr>
      <w:t xml:space="preserve"> </w:t>
    </w:r>
    <w:r>
      <w:rPr>
        <w:rFonts w:cs="Arial"/>
        <w:szCs w:val="14"/>
      </w:rPr>
      <w:t>Jana</w:t>
    </w:r>
    <w:proofErr w:type="gramEnd"/>
    <w:r>
      <w:rPr>
        <w:rFonts w:cs="Arial"/>
        <w:szCs w:val="14"/>
      </w:rPr>
      <w:t xml:space="preserve"> Přibíka 952/13  -  190 00 Praha 9  -  </w:t>
    </w:r>
    <w:hyperlink r:id="rId2" w:history="1">
      <w:r w:rsidRPr="007756D7">
        <w:rPr>
          <w:rStyle w:val="Hypertextovodkaz"/>
          <w:rFonts w:cs="Arial"/>
          <w:szCs w:val="14"/>
        </w:rPr>
        <w:t>www.pleva.cz</w:t>
      </w:r>
    </w:hyperlink>
  </w:p>
  <w:p w:rsidR="00424F06" w:rsidRPr="00205B8E" w:rsidRDefault="00424F06" w:rsidP="00C07870">
    <w:pPr>
      <w:pStyle w:val="Zpat"/>
      <w:ind w:left="-567"/>
      <w:jc w:val="center"/>
      <w:rPr>
        <w:rFonts w:cs="Arial"/>
        <w:szCs w:val="14"/>
      </w:rPr>
    </w:pPr>
    <w:r w:rsidRPr="00205B8E">
      <w:rPr>
        <w:rFonts w:cs="Arial"/>
        <w:szCs w:val="14"/>
      </w:rPr>
      <w:t>Tel: +420</w:t>
    </w:r>
    <w:r>
      <w:rPr>
        <w:rFonts w:cs="Arial"/>
        <w:szCs w:val="14"/>
      </w:rPr>
      <w:t xml:space="preserve"> 494 454 664 </w:t>
    </w:r>
    <w:r w:rsidRPr="00205B8E">
      <w:rPr>
        <w:rFonts w:cs="Arial"/>
        <w:szCs w:val="14"/>
      </w:rPr>
      <w:t>–</w:t>
    </w:r>
    <w:r>
      <w:rPr>
        <w:rFonts w:cs="Arial"/>
        <w:szCs w:val="14"/>
      </w:rPr>
      <w:t xml:space="preserve"> </w:t>
    </w:r>
    <w:r w:rsidRPr="00205B8E">
      <w:rPr>
        <w:rFonts w:cs="Arial"/>
        <w:szCs w:val="14"/>
      </w:rPr>
      <w:t xml:space="preserve">email: </w:t>
    </w:r>
    <w:r>
      <w:rPr>
        <w:rFonts w:cs="Arial"/>
        <w:szCs w:val="14"/>
      </w:rPr>
      <w:t>info@pleva.cz</w:t>
    </w:r>
  </w:p>
  <w:p w:rsidR="00424F06" w:rsidRPr="00205B8E" w:rsidRDefault="00424F06" w:rsidP="00C07870">
    <w:pPr>
      <w:pStyle w:val="Zpat"/>
      <w:jc w:val="center"/>
      <w:rPr>
        <w:rFonts w:cs="Arial"/>
        <w:szCs w:val="14"/>
      </w:rPr>
    </w:pPr>
    <w:r w:rsidRPr="00205B8E">
      <w:rPr>
        <w:rFonts w:cs="Arial"/>
        <w:szCs w:val="14"/>
      </w:rPr>
      <w:t xml:space="preserve">IČO: </w:t>
    </w:r>
    <w:r>
      <w:rPr>
        <w:rFonts w:cs="Arial"/>
        <w:szCs w:val="14"/>
      </w:rPr>
      <w:t>48153061</w:t>
    </w:r>
    <w:r w:rsidRPr="00205B8E">
      <w:rPr>
        <w:rFonts w:cs="Arial"/>
        <w:szCs w:val="14"/>
      </w:rPr>
      <w:t xml:space="preserve"> – </w:t>
    </w:r>
    <w:r>
      <w:rPr>
        <w:rFonts w:cs="Arial"/>
        <w:szCs w:val="14"/>
      </w:rPr>
      <w:t>DIC: CZ48153061</w:t>
    </w:r>
    <w:r w:rsidRPr="00205B8E">
      <w:rPr>
        <w:rFonts w:cs="Arial"/>
        <w:szCs w:val="14"/>
      </w:rPr>
      <w:t xml:space="preserve"> </w:t>
    </w:r>
    <w:r>
      <w:rPr>
        <w:rFonts w:cs="Arial"/>
        <w:szCs w:val="14"/>
      </w:rPr>
      <w:t xml:space="preserve"> </w:t>
    </w:r>
    <w:r w:rsidRPr="00205B8E">
      <w:rPr>
        <w:rFonts w:cs="Arial"/>
        <w:szCs w:val="14"/>
      </w:rPr>
      <w:t>–</w:t>
    </w:r>
    <w:r>
      <w:rPr>
        <w:rFonts w:cs="Arial"/>
        <w:szCs w:val="14"/>
      </w:rPr>
      <w:t xml:space="preserve">Banka- </w:t>
    </w:r>
    <w:proofErr w:type="spellStart"/>
    <w:r>
      <w:rPr>
        <w:rFonts w:cs="Arial"/>
        <w:szCs w:val="14"/>
      </w:rPr>
      <w:t>Fio,družstevní</w:t>
    </w:r>
    <w:proofErr w:type="spellEnd"/>
    <w:r>
      <w:rPr>
        <w:rFonts w:cs="Arial"/>
        <w:szCs w:val="14"/>
      </w:rPr>
      <w:t xml:space="preserve"> záložna,</w:t>
    </w:r>
    <w:proofErr w:type="gramStart"/>
    <w:r>
      <w:rPr>
        <w:rFonts w:cs="Arial"/>
        <w:szCs w:val="14"/>
      </w:rPr>
      <w:t>č.ú.2400076636/2010</w:t>
    </w:r>
    <w:proofErr w:type="gramEnd"/>
  </w:p>
  <w:p w:rsidR="00424F06" w:rsidRDefault="00424F06" w:rsidP="00C07870">
    <w:pPr>
      <w:pStyle w:val="Zpat"/>
      <w:jc w:val="center"/>
      <w:rPr>
        <w:rFonts w:cs="Arial"/>
        <w:szCs w:val="14"/>
      </w:rPr>
    </w:pPr>
    <w:r w:rsidRPr="00651D47">
      <w:rPr>
        <w:rFonts w:cs="Arial"/>
        <w:szCs w:val="14"/>
      </w:rPr>
      <w:t xml:space="preserve">Firma je zapsaná </w:t>
    </w:r>
    <w:r>
      <w:rPr>
        <w:rFonts w:cs="Arial"/>
        <w:szCs w:val="14"/>
      </w:rPr>
      <w:t>v obchodním rejstříku v Hradci Králové oddíl C, vložka 3534</w:t>
    </w:r>
  </w:p>
  <w:p w:rsidR="00424F06" w:rsidRPr="00A6083D" w:rsidRDefault="00424F06" w:rsidP="00C07870">
    <w:pPr>
      <w:pStyle w:val="Zpat"/>
      <w:ind w:left="-567"/>
      <w:jc w:val="center"/>
      <w:rPr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06" w:rsidRDefault="00477E88" w:rsidP="00BA738E">
    <w:pPr>
      <w:pStyle w:val="Zpat"/>
      <w:ind w:left="-567"/>
      <w:jc w:val="center"/>
      <w:rPr>
        <w:rFonts w:cs="Arial"/>
        <w:szCs w:val="14"/>
      </w:rPr>
    </w:pPr>
    <w:r>
      <w:rPr>
        <w:rFonts w:cs="Arial"/>
        <w:noProof/>
        <w:szCs w:val="14"/>
      </w:rPr>
      <w:drawing>
        <wp:anchor distT="0" distB="0" distL="114300" distR="114300" simplePos="0" relativeHeight="251657216" behindDoc="1" locked="0" layoutInCell="1" allowOverlap="1" wp14:anchorId="7054C9A3" wp14:editId="7FC87051">
          <wp:simplePos x="0" y="0"/>
          <wp:positionH relativeFrom="column">
            <wp:posOffset>-179070</wp:posOffset>
          </wp:positionH>
          <wp:positionV relativeFrom="paragraph">
            <wp:posOffset>-678815</wp:posOffset>
          </wp:positionV>
          <wp:extent cx="1165860" cy="1228725"/>
          <wp:effectExtent l="0" t="0" r="0" b="9525"/>
          <wp:wrapNone/>
          <wp:docPr id="2" name="obrázek 4" descr="novinky_pr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novinky_pr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CC1" w:rsidRDefault="00424F06" w:rsidP="00C07870">
    <w:pPr>
      <w:pStyle w:val="Zpat"/>
      <w:ind w:left="-567"/>
      <w:jc w:val="center"/>
      <w:rPr>
        <w:rFonts w:cs="Arial"/>
        <w:szCs w:val="14"/>
      </w:rPr>
    </w:pPr>
    <w:r>
      <w:rPr>
        <w:rFonts w:cs="Arial"/>
        <w:szCs w:val="14"/>
      </w:rPr>
      <w:t>Pleva s.r.o.</w:t>
    </w:r>
    <w:r w:rsidR="00DD38D4">
      <w:rPr>
        <w:rFonts w:cs="Arial"/>
        <w:szCs w:val="14"/>
      </w:rPr>
      <w:t xml:space="preserve"> -</w:t>
    </w:r>
    <w:r>
      <w:rPr>
        <w:rFonts w:cs="Arial"/>
        <w:szCs w:val="14"/>
      </w:rPr>
      <w:t xml:space="preserve"> </w:t>
    </w:r>
    <w:r w:rsidR="00DD38D4">
      <w:rPr>
        <w:rFonts w:cs="Arial"/>
        <w:szCs w:val="14"/>
      </w:rPr>
      <w:t>provozovna Potštejn,</w:t>
    </w:r>
    <w:r w:rsidR="00DD38D4" w:rsidRPr="00DD38D4">
      <w:rPr>
        <w:rFonts w:cs="Arial"/>
        <w:szCs w:val="14"/>
      </w:rPr>
      <w:t xml:space="preserve"> </w:t>
    </w:r>
    <w:r w:rsidR="00DD38D4">
      <w:rPr>
        <w:rFonts w:cs="Arial"/>
        <w:szCs w:val="14"/>
      </w:rPr>
      <w:t xml:space="preserve">Českých bratří 325, 517 43 Potštejn - sídlo </w:t>
    </w:r>
    <w:r>
      <w:rPr>
        <w:rFonts w:cs="Arial"/>
        <w:szCs w:val="14"/>
      </w:rPr>
      <w:t>Jana Přibíka 952/13</w:t>
    </w:r>
    <w:r w:rsidR="00DD38D4">
      <w:rPr>
        <w:rFonts w:cs="Arial"/>
        <w:szCs w:val="14"/>
      </w:rPr>
      <w:t>,</w:t>
    </w:r>
    <w:r>
      <w:rPr>
        <w:rFonts w:cs="Arial"/>
        <w:szCs w:val="14"/>
      </w:rPr>
      <w:t xml:space="preserve"> 190 00 Praha 9 </w:t>
    </w:r>
  </w:p>
  <w:p w:rsidR="00424F06" w:rsidRPr="00205B8E" w:rsidRDefault="008B31B3" w:rsidP="00C07870">
    <w:pPr>
      <w:pStyle w:val="Zpat"/>
      <w:ind w:left="-567"/>
      <w:jc w:val="center"/>
      <w:rPr>
        <w:rFonts w:cs="Arial"/>
        <w:szCs w:val="14"/>
      </w:rPr>
    </w:pPr>
    <w:hyperlink r:id="rId2" w:history="1">
      <w:r w:rsidR="00424F06" w:rsidRPr="007756D7">
        <w:rPr>
          <w:rStyle w:val="Hypertextovodkaz"/>
          <w:rFonts w:cs="Arial"/>
          <w:szCs w:val="14"/>
        </w:rPr>
        <w:t>www.pleva.cz</w:t>
      </w:r>
    </w:hyperlink>
    <w:r w:rsidR="00035CC1">
      <w:t xml:space="preserve">, </w:t>
    </w:r>
    <w:r w:rsidR="00424F06" w:rsidRPr="00205B8E">
      <w:rPr>
        <w:rFonts w:cs="Arial"/>
        <w:szCs w:val="14"/>
      </w:rPr>
      <w:t>Tel: +420</w:t>
    </w:r>
    <w:r w:rsidR="00424F06">
      <w:rPr>
        <w:rFonts w:cs="Arial"/>
        <w:szCs w:val="14"/>
      </w:rPr>
      <w:t xml:space="preserve"> 494 454 664 </w:t>
    </w:r>
    <w:r w:rsidR="00424F06" w:rsidRPr="00205B8E">
      <w:rPr>
        <w:rFonts w:cs="Arial"/>
        <w:szCs w:val="14"/>
      </w:rPr>
      <w:t>–</w:t>
    </w:r>
    <w:r w:rsidR="00424F06">
      <w:rPr>
        <w:rFonts w:cs="Arial"/>
        <w:szCs w:val="14"/>
      </w:rPr>
      <w:t xml:space="preserve"> </w:t>
    </w:r>
    <w:r w:rsidR="00424F06" w:rsidRPr="00205B8E">
      <w:rPr>
        <w:rFonts w:cs="Arial"/>
        <w:szCs w:val="14"/>
      </w:rPr>
      <w:t xml:space="preserve">email: </w:t>
    </w:r>
    <w:r w:rsidR="00424F06">
      <w:rPr>
        <w:rFonts w:cs="Arial"/>
        <w:szCs w:val="14"/>
      </w:rPr>
      <w:t>info@pleva.cz</w:t>
    </w:r>
  </w:p>
  <w:p w:rsidR="00424F06" w:rsidRPr="00205B8E" w:rsidRDefault="00424F06" w:rsidP="00C07870">
    <w:pPr>
      <w:pStyle w:val="Zpat"/>
      <w:jc w:val="center"/>
      <w:rPr>
        <w:rFonts w:cs="Arial"/>
        <w:szCs w:val="14"/>
      </w:rPr>
    </w:pPr>
    <w:r w:rsidRPr="00205B8E">
      <w:rPr>
        <w:rFonts w:cs="Arial"/>
        <w:szCs w:val="14"/>
      </w:rPr>
      <w:t xml:space="preserve">IČO: </w:t>
    </w:r>
    <w:r>
      <w:rPr>
        <w:rFonts w:cs="Arial"/>
        <w:szCs w:val="14"/>
      </w:rPr>
      <w:t>48153061</w:t>
    </w:r>
    <w:r w:rsidRPr="00205B8E">
      <w:rPr>
        <w:rFonts w:cs="Arial"/>
        <w:szCs w:val="14"/>
      </w:rPr>
      <w:t xml:space="preserve"> – </w:t>
    </w:r>
    <w:r>
      <w:rPr>
        <w:rFonts w:cs="Arial"/>
        <w:szCs w:val="14"/>
      </w:rPr>
      <w:t>DIC: CZ48153061</w:t>
    </w:r>
    <w:r w:rsidRPr="00205B8E">
      <w:rPr>
        <w:rFonts w:cs="Arial"/>
        <w:szCs w:val="14"/>
      </w:rPr>
      <w:t xml:space="preserve"> </w:t>
    </w:r>
    <w:r>
      <w:rPr>
        <w:rFonts w:cs="Arial"/>
        <w:szCs w:val="14"/>
      </w:rPr>
      <w:t xml:space="preserve"> </w:t>
    </w:r>
    <w:r w:rsidRPr="00205B8E">
      <w:rPr>
        <w:rFonts w:cs="Arial"/>
        <w:szCs w:val="14"/>
      </w:rPr>
      <w:t>–</w:t>
    </w:r>
    <w:r>
      <w:rPr>
        <w:rFonts w:cs="Arial"/>
        <w:szCs w:val="14"/>
      </w:rPr>
      <w:t xml:space="preserve">Banka- </w:t>
    </w:r>
    <w:proofErr w:type="spellStart"/>
    <w:r>
      <w:rPr>
        <w:rFonts w:cs="Arial"/>
        <w:szCs w:val="14"/>
      </w:rPr>
      <w:t>Fio,družstevní</w:t>
    </w:r>
    <w:proofErr w:type="spellEnd"/>
    <w:r>
      <w:rPr>
        <w:rFonts w:cs="Arial"/>
        <w:szCs w:val="14"/>
      </w:rPr>
      <w:t xml:space="preserve"> záložna,</w:t>
    </w:r>
    <w:proofErr w:type="gramStart"/>
    <w:r>
      <w:rPr>
        <w:rFonts w:cs="Arial"/>
        <w:szCs w:val="14"/>
      </w:rPr>
      <w:t>č.ú.2400076636/2010</w:t>
    </w:r>
    <w:proofErr w:type="gramEnd"/>
  </w:p>
  <w:p w:rsidR="00424F06" w:rsidRPr="006876A8" w:rsidRDefault="00DD38D4" w:rsidP="00A77447">
    <w:pPr>
      <w:pStyle w:val="Zpat"/>
      <w:jc w:val="center"/>
      <w:rPr>
        <w:rFonts w:cs="Arial"/>
        <w:szCs w:val="14"/>
      </w:rPr>
    </w:pPr>
    <w:r w:rsidRPr="00DD38D4">
      <w:rPr>
        <w:rFonts w:cs="Arial"/>
        <w:szCs w:val="14"/>
      </w:rPr>
      <w:t>Společnost je vedena u rejstříkového soudu v Praze oddíl C, vložka 169120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B3" w:rsidRDefault="008B31B3">
      <w:pPr>
        <w:spacing w:after="0" w:line="240" w:lineRule="auto"/>
      </w:pPr>
      <w:r>
        <w:separator/>
      </w:r>
    </w:p>
  </w:footnote>
  <w:footnote w:type="continuationSeparator" w:id="0">
    <w:p w:rsidR="008B31B3" w:rsidRDefault="008B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06" w:rsidRDefault="00424F0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06" w:rsidRDefault="00477E88" w:rsidP="004F20F8">
    <w:pPr>
      <w:pStyle w:val="Zhlav"/>
      <w:tabs>
        <w:tab w:val="clear" w:pos="4536"/>
        <w:tab w:val="clear" w:pos="9072"/>
        <w:tab w:val="left" w:pos="5910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 wp14:anchorId="4B3CC010" wp14:editId="74A10292">
          <wp:simplePos x="0" y="0"/>
          <wp:positionH relativeFrom="column">
            <wp:posOffset>-201295</wp:posOffset>
          </wp:positionH>
          <wp:positionV relativeFrom="paragraph">
            <wp:posOffset>-100330</wp:posOffset>
          </wp:positionV>
          <wp:extent cx="6348730" cy="1413510"/>
          <wp:effectExtent l="0" t="0" r="0" b="0"/>
          <wp:wrapNone/>
          <wp:docPr id="4" name="Obrázek 5" descr="c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a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730" cy="1413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5FEC964B" wp14:editId="124EB3CF">
          <wp:simplePos x="0" y="0"/>
          <wp:positionH relativeFrom="column">
            <wp:posOffset>80645</wp:posOffset>
          </wp:positionH>
          <wp:positionV relativeFrom="paragraph">
            <wp:posOffset>121920</wp:posOffset>
          </wp:positionV>
          <wp:extent cx="426085" cy="262255"/>
          <wp:effectExtent l="0" t="0" r="0" b="4445"/>
          <wp:wrapTight wrapText="bothSides">
            <wp:wrapPolygon edited="0">
              <wp:start x="2897" y="0"/>
              <wp:lineTo x="0" y="4707"/>
              <wp:lineTo x="0" y="15690"/>
              <wp:lineTo x="2897" y="20397"/>
              <wp:lineTo x="17383" y="20397"/>
              <wp:lineTo x="20280" y="15690"/>
              <wp:lineTo x="20280" y="4707"/>
              <wp:lineTo x="17383" y="0"/>
              <wp:lineTo x="2897" y="0"/>
            </wp:wrapPolygon>
          </wp:wrapTight>
          <wp:docPr id="3" name="obrázek 3" descr="Firma Ple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rma Ple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F06">
      <w:rPr>
        <w:sz w:val="16"/>
        <w:szCs w:val="16"/>
      </w:rPr>
      <w:tab/>
    </w:r>
  </w:p>
  <w:p w:rsidR="00424F06" w:rsidRDefault="00424F06" w:rsidP="00BA738E">
    <w:pPr>
      <w:pStyle w:val="Nextira"/>
      <w:spacing w:before="120"/>
      <w:rPr>
        <w:color w:val="FFFFFF"/>
      </w:rPr>
    </w:pPr>
  </w:p>
  <w:p w:rsidR="00424F06" w:rsidRPr="00C63BB1" w:rsidRDefault="00424F06" w:rsidP="00C07870">
    <w:pPr>
      <w:pStyle w:val="Nextira"/>
      <w:spacing w:before="120"/>
      <w:ind w:left="142"/>
      <w:rPr>
        <w:color w:val="FFFFFF"/>
        <w:sz w:val="20"/>
        <w:szCs w:val="20"/>
      </w:rPr>
    </w:pPr>
  </w:p>
  <w:p w:rsidR="00B141E8" w:rsidRPr="00C376C3" w:rsidRDefault="00B141E8" w:rsidP="00C07870">
    <w:pPr>
      <w:pStyle w:val="Nextira"/>
      <w:ind w:left="142"/>
      <w:rPr>
        <w:color w:val="FFFFFF"/>
        <w:sz w:val="20"/>
        <w:szCs w:val="20"/>
      </w:rPr>
    </w:pPr>
    <w:proofErr w:type="gramStart"/>
    <w:r w:rsidRPr="00C376C3">
      <w:rPr>
        <w:color w:val="FFFFFF"/>
        <w:sz w:val="20"/>
        <w:szCs w:val="20"/>
      </w:rPr>
      <w:t>www</w:t>
    </w:r>
    <w:proofErr w:type="gramEnd"/>
    <w:r w:rsidRPr="00C376C3">
      <w:rPr>
        <w:color w:val="FFFFFF"/>
        <w:sz w:val="20"/>
        <w:szCs w:val="20"/>
      </w:rPr>
      <w:t>.</w:t>
    </w:r>
    <w:proofErr w:type="gramStart"/>
    <w:r w:rsidRPr="00C376C3">
      <w:rPr>
        <w:color w:val="FFFFFF"/>
        <w:sz w:val="20"/>
        <w:szCs w:val="20"/>
      </w:rPr>
      <w:t>pleva</w:t>
    </w:r>
    <w:proofErr w:type="gramEnd"/>
    <w:r w:rsidRPr="00C376C3">
      <w:rPr>
        <w:color w:val="FFFFFF"/>
        <w:sz w:val="20"/>
        <w:szCs w:val="20"/>
      </w:rPr>
      <w:t>.cz</w:t>
    </w:r>
  </w:p>
  <w:p w:rsidR="00DD38D4" w:rsidRDefault="00B141E8" w:rsidP="00C07870">
    <w:pPr>
      <w:pStyle w:val="Nextira"/>
      <w:ind w:left="142"/>
      <w:rPr>
        <w:color w:val="FFFFFF"/>
        <w:sz w:val="20"/>
        <w:szCs w:val="20"/>
      </w:rPr>
    </w:pPr>
    <w:r>
      <w:rPr>
        <w:color w:val="FFFFFF"/>
        <w:sz w:val="20"/>
        <w:szCs w:val="20"/>
      </w:rPr>
      <w:t>Rodinná firma Pleva</w:t>
    </w:r>
  </w:p>
  <w:p w:rsidR="00424F06" w:rsidRPr="00BF51A5" w:rsidRDefault="00424F06" w:rsidP="000C48CA">
    <w:pPr>
      <w:pStyle w:val="Nextira"/>
      <w:ind w:left="142"/>
      <w:rPr>
        <w:color w:val="FFFFF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004C"/>
    <w:multiLevelType w:val="hybridMultilevel"/>
    <w:tmpl w:val="5F8E639E"/>
    <w:lvl w:ilvl="0" w:tplc="519C44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A6A6E"/>
    <w:multiLevelType w:val="hybridMultilevel"/>
    <w:tmpl w:val="9B628F84"/>
    <w:lvl w:ilvl="0" w:tplc="32122A1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9D5FB7"/>
    <w:multiLevelType w:val="hybridMultilevel"/>
    <w:tmpl w:val="545845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3193A"/>
    <w:multiLevelType w:val="hybridMultilevel"/>
    <w:tmpl w:val="7D6646F8"/>
    <w:lvl w:ilvl="0" w:tplc="C88E9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9B3FED"/>
    <w:multiLevelType w:val="hybridMultilevel"/>
    <w:tmpl w:val="50B6D0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2D3178"/>
    <w:multiLevelType w:val="hybridMultilevel"/>
    <w:tmpl w:val="AB52EB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FB7D5C"/>
    <w:multiLevelType w:val="hybridMultilevel"/>
    <w:tmpl w:val="966E60F4"/>
    <w:lvl w:ilvl="0" w:tplc="0C543F8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A40CD"/>
    <w:multiLevelType w:val="hybridMultilevel"/>
    <w:tmpl w:val="9AA89A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A22878"/>
    <w:multiLevelType w:val="hybridMultilevel"/>
    <w:tmpl w:val="A7387C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bd0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10"/>
    <w:rsid w:val="00035CC1"/>
    <w:rsid w:val="000422DB"/>
    <w:rsid w:val="00067F59"/>
    <w:rsid w:val="000851F3"/>
    <w:rsid w:val="000A768C"/>
    <w:rsid w:val="000B0895"/>
    <w:rsid w:val="000C48CA"/>
    <w:rsid w:val="000D7C03"/>
    <w:rsid w:val="000E30CE"/>
    <w:rsid w:val="000F233E"/>
    <w:rsid w:val="00135A5B"/>
    <w:rsid w:val="001773F5"/>
    <w:rsid w:val="00177AC5"/>
    <w:rsid w:val="001B1B79"/>
    <w:rsid w:val="001D16F9"/>
    <w:rsid w:val="001F4F73"/>
    <w:rsid w:val="002105E3"/>
    <w:rsid w:val="00266B5D"/>
    <w:rsid w:val="002906DA"/>
    <w:rsid w:val="002C4D64"/>
    <w:rsid w:val="002C6124"/>
    <w:rsid w:val="002F25A7"/>
    <w:rsid w:val="003371FB"/>
    <w:rsid w:val="00376277"/>
    <w:rsid w:val="003C7C45"/>
    <w:rsid w:val="00424F06"/>
    <w:rsid w:val="004665B3"/>
    <w:rsid w:val="00477E88"/>
    <w:rsid w:val="004D5517"/>
    <w:rsid w:val="004F20F8"/>
    <w:rsid w:val="004F31D7"/>
    <w:rsid w:val="004F6ECD"/>
    <w:rsid w:val="00501A85"/>
    <w:rsid w:val="005155B2"/>
    <w:rsid w:val="005316E0"/>
    <w:rsid w:val="00545529"/>
    <w:rsid w:val="00594E1D"/>
    <w:rsid w:val="005F0517"/>
    <w:rsid w:val="00622719"/>
    <w:rsid w:val="0064257D"/>
    <w:rsid w:val="00651D47"/>
    <w:rsid w:val="006876A8"/>
    <w:rsid w:val="006A1236"/>
    <w:rsid w:val="00734103"/>
    <w:rsid w:val="007C2159"/>
    <w:rsid w:val="007E216E"/>
    <w:rsid w:val="008111FC"/>
    <w:rsid w:val="00890730"/>
    <w:rsid w:val="008B31B3"/>
    <w:rsid w:val="008D0ED0"/>
    <w:rsid w:val="009646E4"/>
    <w:rsid w:val="009B37EA"/>
    <w:rsid w:val="00A360BE"/>
    <w:rsid w:val="00A42F83"/>
    <w:rsid w:val="00A6083D"/>
    <w:rsid w:val="00A60BB4"/>
    <w:rsid w:val="00A77447"/>
    <w:rsid w:val="00AA5A46"/>
    <w:rsid w:val="00AC0EF3"/>
    <w:rsid w:val="00B141E8"/>
    <w:rsid w:val="00B34BB4"/>
    <w:rsid w:val="00B65E80"/>
    <w:rsid w:val="00B707CC"/>
    <w:rsid w:val="00B90BD3"/>
    <w:rsid w:val="00BA738E"/>
    <w:rsid w:val="00BE5D24"/>
    <w:rsid w:val="00BF51A5"/>
    <w:rsid w:val="00C06A4A"/>
    <w:rsid w:val="00C07870"/>
    <w:rsid w:val="00C14E1E"/>
    <w:rsid w:val="00C376C3"/>
    <w:rsid w:val="00C63BB1"/>
    <w:rsid w:val="00C6776A"/>
    <w:rsid w:val="00C87541"/>
    <w:rsid w:val="00CC3AC8"/>
    <w:rsid w:val="00CD140E"/>
    <w:rsid w:val="00D0693E"/>
    <w:rsid w:val="00D7134C"/>
    <w:rsid w:val="00D75D9E"/>
    <w:rsid w:val="00D76BE7"/>
    <w:rsid w:val="00DA4945"/>
    <w:rsid w:val="00DC1FE8"/>
    <w:rsid w:val="00DD38D4"/>
    <w:rsid w:val="00E11506"/>
    <w:rsid w:val="00E15ADC"/>
    <w:rsid w:val="00E17075"/>
    <w:rsid w:val="00E23AB0"/>
    <w:rsid w:val="00E410A8"/>
    <w:rsid w:val="00E41895"/>
    <w:rsid w:val="00E66F10"/>
    <w:rsid w:val="00EC5DF8"/>
    <w:rsid w:val="00EE6CEE"/>
    <w:rsid w:val="00EF6E4A"/>
    <w:rsid w:val="00F240AE"/>
    <w:rsid w:val="00F2462F"/>
    <w:rsid w:val="00F41036"/>
    <w:rsid w:val="00F46016"/>
    <w:rsid w:val="00F71CFA"/>
    <w:rsid w:val="00F8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bd03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BB4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extira">
    <w:name w:val="Nextira"/>
    <w:basedOn w:val="Normln"/>
    <w:rsid w:val="00E66F10"/>
    <w:pPr>
      <w:spacing w:after="0" w:line="240" w:lineRule="auto"/>
    </w:pPr>
    <w:rPr>
      <w:rFonts w:ascii="Arial" w:hAnsi="Arial" w:cs="Arial"/>
      <w:color w:val="808285"/>
      <w:sz w:val="14"/>
      <w:szCs w:val="14"/>
    </w:rPr>
  </w:style>
  <w:style w:type="paragraph" w:styleId="Zhlav">
    <w:name w:val="header"/>
    <w:basedOn w:val="Normln"/>
    <w:link w:val="ZhlavChar"/>
    <w:rsid w:val="00E66F10"/>
    <w:pPr>
      <w:tabs>
        <w:tab w:val="center" w:pos="4536"/>
        <w:tab w:val="right" w:pos="9072"/>
      </w:tabs>
      <w:spacing w:before="120" w:after="120" w:line="240" w:lineRule="auto"/>
    </w:pPr>
    <w:rPr>
      <w:rFonts w:ascii="Arial" w:hAnsi="Arial"/>
      <w:sz w:val="20"/>
    </w:rPr>
  </w:style>
  <w:style w:type="character" w:customStyle="1" w:styleId="ZhlavChar">
    <w:name w:val="Záhlaví Char"/>
    <w:link w:val="Zhlav"/>
    <w:rsid w:val="00E66F10"/>
    <w:rPr>
      <w:rFonts w:ascii="Arial" w:eastAsia="Times New Roman" w:hAnsi="Arial" w:cs="Times New Roman"/>
      <w:sz w:val="20"/>
    </w:rPr>
  </w:style>
  <w:style w:type="paragraph" w:styleId="Zpat">
    <w:name w:val="footer"/>
    <w:basedOn w:val="Normln"/>
    <w:link w:val="ZpatChar"/>
    <w:rsid w:val="00E66F10"/>
    <w:pPr>
      <w:tabs>
        <w:tab w:val="center" w:pos="4536"/>
        <w:tab w:val="right" w:pos="9072"/>
      </w:tabs>
      <w:spacing w:after="0" w:line="252" w:lineRule="auto"/>
    </w:pPr>
    <w:rPr>
      <w:rFonts w:ascii="Arial" w:hAnsi="Arial"/>
      <w:color w:val="999999"/>
      <w:sz w:val="14"/>
    </w:rPr>
  </w:style>
  <w:style w:type="character" w:customStyle="1" w:styleId="ZpatChar">
    <w:name w:val="Zápatí Char"/>
    <w:link w:val="Zpat"/>
    <w:rsid w:val="00E66F10"/>
    <w:rPr>
      <w:rFonts w:ascii="Arial" w:eastAsia="Times New Roman" w:hAnsi="Arial" w:cs="Times New Roman"/>
      <w:color w:val="999999"/>
      <w:sz w:val="14"/>
    </w:rPr>
  </w:style>
  <w:style w:type="paragraph" w:styleId="Podpis">
    <w:name w:val="Signature"/>
    <w:basedOn w:val="Normln"/>
    <w:link w:val="PodpisChar"/>
    <w:rsid w:val="00E66F10"/>
    <w:pPr>
      <w:spacing w:before="120" w:after="0" w:line="240" w:lineRule="auto"/>
      <w:contextualSpacing/>
    </w:pPr>
    <w:rPr>
      <w:rFonts w:ascii="Arial" w:hAnsi="Arial"/>
      <w:sz w:val="20"/>
    </w:rPr>
  </w:style>
  <w:style w:type="character" w:customStyle="1" w:styleId="PodpisChar">
    <w:name w:val="Podpis Char"/>
    <w:link w:val="Podpis"/>
    <w:rsid w:val="00E66F10"/>
    <w:rPr>
      <w:rFonts w:ascii="Arial" w:eastAsia="Times New Roman" w:hAnsi="Arial" w:cs="Times New Roman"/>
      <w:sz w:val="20"/>
    </w:rPr>
  </w:style>
  <w:style w:type="paragraph" w:customStyle="1" w:styleId="Vec">
    <w:name w:val="Vec"/>
    <w:basedOn w:val="Normln"/>
    <w:rsid w:val="00E66F10"/>
    <w:pPr>
      <w:spacing w:before="120" w:after="240" w:line="240" w:lineRule="auto"/>
    </w:pPr>
    <w:rPr>
      <w:rFonts w:ascii="Arial" w:hAnsi="Arial"/>
      <w:sz w:val="20"/>
      <w:szCs w:val="14"/>
      <w:u w:val="single"/>
    </w:rPr>
  </w:style>
  <w:style w:type="paragraph" w:customStyle="1" w:styleId="Adresa">
    <w:name w:val="Adresa"/>
    <w:basedOn w:val="Normln"/>
    <w:rsid w:val="00E66F10"/>
    <w:pPr>
      <w:spacing w:after="0" w:line="240" w:lineRule="auto"/>
      <w:ind w:right="516"/>
      <w:jc w:val="right"/>
    </w:pPr>
    <w:rPr>
      <w:rFonts w:ascii="Arial" w:hAnsi="Arial"/>
      <w:sz w:val="20"/>
      <w:szCs w:val="14"/>
    </w:rPr>
  </w:style>
  <w:style w:type="paragraph" w:customStyle="1" w:styleId="osloveni">
    <w:name w:val="osloveni"/>
    <w:basedOn w:val="Normln"/>
    <w:rsid w:val="00E66F10"/>
    <w:pPr>
      <w:spacing w:before="240" w:after="360" w:line="240" w:lineRule="auto"/>
    </w:pPr>
    <w:rPr>
      <w:rFonts w:ascii="Arial" w:hAnsi="Arial"/>
      <w:sz w:val="20"/>
      <w:szCs w:val="14"/>
    </w:rPr>
  </w:style>
  <w:style w:type="paragraph" w:customStyle="1" w:styleId="Prilohy">
    <w:name w:val="Prilohy"/>
    <w:basedOn w:val="Normln"/>
    <w:rsid w:val="00E66F10"/>
    <w:pPr>
      <w:tabs>
        <w:tab w:val="left" w:pos="851"/>
      </w:tabs>
      <w:spacing w:before="120" w:after="120" w:line="240" w:lineRule="auto"/>
      <w:ind w:left="851" w:hanging="851"/>
    </w:pPr>
    <w:rPr>
      <w:rFonts w:ascii="Arial" w:hAnsi="Arial"/>
      <w:sz w:val="20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754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A77447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3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73410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646E4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9646E4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qFormat/>
    <w:rsid w:val="00E1707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2C4D6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4D64"/>
    <w:rPr>
      <w:rFonts w:asciiTheme="minorHAnsi" w:eastAsiaTheme="minorHAnsi" w:hAnsiTheme="minorHAnsi" w:cstheme="minorBidi"/>
      <w:lang w:eastAsia="en-US"/>
    </w:rPr>
  </w:style>
  <w:style w:type="table" w:styleId="Mkatabulky">
    <w:name w:val="Table Grid"/>
    <w:basedOn w:val="Normlntabulka"/>
    <w:uiPriority w:val="59"/>
    <w:rsid w:val="000E3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0E30C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BB4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extira">
    <w:name w:val="Nextira"/>
    <w:basedOn w:val="Normln"/>
    <w:rsid w:val="00E66F10"/>
    <w:pPr>
      <w:spacing w:after="0" w:line="240" w:lineRule="auto"/>
    </w:pPr>
    <w:rPr>
      <w:rFonts w:ascii="Arial" w:hAnsi="Arial" w:cs="Arial"/>
      <w:color w:val="808285"/>
      <w:sz w:val="14"/>
      <w:szCs w:val="14"/>
    </w:rPr>
  </w:style>
  <w:style w:type="paragraph" w:styleId="Zhlav">
    <w:name w:val="header"/>
    <w:basedOn w:val="Normln"/>
    <w:link w:val="ZhlavChar"/>
    <w:rsid w:val="00E66F10"/>
    <w:pPr>
      <w:tabs>
        <w:tab w:val="center" w:pos="4536"/>
        <w:tab w:val="right" w:pos="9072"/>
      </w:tabs>
      <w:spacing w:before="120" w:after="120" w:line="240" w:lineRule="auto"/>
    </w:pPr>
    <w:rPr>
      <w:rFonts w:ascii="Arial" w:hAnsi="Arial"/>
      <w:sz w:val="20"/>
    </w:rPr>
  </w:style>
  <w:style w:type="character" w:customStyle="1" w:styleId="ZhlavChar">
    <w:name w:val="Záhlaví Char"/>
    <w:link w:val="Zhlav"/>
    <w:rsid w:val="00E66F10"/>
    <w:rPr>
      <w:rFonts w:ascii="Arial" w:eastAsia="Times New Roman" w:hAnsi="Arial" w:cs="Times New Roman"/>
      <w:sz w:val="20"/>
    </w:rPr>
  </w:style>
  <w:style w:type="paragraph" w:styleId="Zpat">
    <w:name w:val="footer"/>
    <w:basedOn w:val="Normln"/>
    <w:link w:val="ZpatChar"/>
    <w:rsid w:val="00E66F10"/>
    <w:pPr>
      <w:tabs>
        <w:tab w:val="center" w:pos="4536"/>
        <w:tab w:val="right" w:pos="9072"/>
      </w:tabs>
      <w:spacing w:after="0" w:line="252" w:lineRule="auto"/>
    </w:pPr>
    <w:rPr>
      <w:rFonts w:ascii="Arial" w:hAnsi="Arial"/>
      <w:color w:val="999999"/>
      <w:sz w:val="14"/>
    </w:rPr>
  </w:style>
  <w:style w:type="character" w:customStyle="1" w:styleId="ZpatChar">
    <w:name w:val="Zápatí Char"/>
    <w:link w:val="Zpat"/>
    <w:rsid w:val="00E66F10"/>
    <w:rPr>
      <w:rFonts w:ascii="Arial" w:eastAsia="Times New Roman" w:hAnsi="Arial" w:cs="Times New Roman"/>
      <w:color w:val="999999"/>
      <w:sz w:val="14"/>
    </w:rPr>
  </w:style>
  <w:style w:type="paragraph" w:styleId="Podpis">
    <w:name w:val="Signature"/>
    <w:basedOn w:val="Normln"/>
    <w:link w:val="PodpisChar"/>
    <w:rsid w:val="00E66F10"/>
    <w:pPr>
      <w:spacing w:before="120" w:after="0" w:line="240" w:lineRule="auto"/>
      <w:contextualSpacing/>
    </w:pPr>
    <w:rPr>
      <w:rFonts w:ascii="Arial" w:hAnsi="Arial"/>
      <w:sz w:val="20"/>
    </w:rPr>
  </w:style>
  <w:style w:type="character" w:customStyle="1" w:styleId="PodpisChar">
    <w:name w:val="Podpis Char"/>
    <w:link w:val="Podpis"/>
    <w:rsid w:val="00E66F10"/>
    <w:rPr>
      <w:rFonts w:ascii="Arial" w:eastAsia="Times New Roman" w:hAnsi="Arial" w:cs="Times New Roman"/>
      <w:sz w:val="20"/>
    </w:rPr>
  </w:style>
  <w:style w:type="paragraph" w:customStyle="1" w:styleId="Vec">
    <w:name w:val="Vec"/>
    <w:basedOn w:val="Normln"/>
    <w:rsid w:val="00E66F10"/>
    <w:pPr>
      <w:spacing w:before="120" w:after="240" w:line="240" w:lineRule="auto"/>
    </w:pPr>
    <w:rPr>
      <w:rFonts w:ascii="Arial" w:hAnsi="Arial"/>
      <w:sz w:val="20"/>
      <w:szCs w:val="14"/>
      <w:u w:val="single"/>
    </w:rPr>
  </w:style>
  <w:style w:type="paragraph" w:customStyle="1" w:styleId="Adresa">
    <w:name w:val="Adresa"/>
    <w:basedOn w:val="Normln"/>
    <w:rsid w:val="00E66F10"/>
    <w:pPr>
      <w:spacing w:after="0" w:line="240" w:lineRule="auto"/>
      <w:ind w:right="516"/>
      <w:jc w:val="right"/>
    </w:pPr>
    <w:rPr>
      <w:rFonts w:ascii="Arial" w:hAnsi="Arial"/>
      <w:sz w:val="20"/>
      <w:szCs w:val="14"/>
    </w:rPr>
  </w:style>
  <w:style w:type="paragraph" w:customStyle="1" w:styleId="osloveni">
    <w:name w:val="osloveni"/>
    <w:basedOn w:val="Normln"/>
    <w:rsid w:val="00E66F10"/>
    <w:pPr>
      <w:spacing w:before="240" w:after="360" w:line="240" w:lineRule="auto"/>
    </w:pPr>
    <w:rPr>
      <w:rFonts w:ascii="Arial" w:hAnsi="Arial"/>
      <w:sz w:val="20"/>
      <w:szCs w:val="14"/>
    </w:rPr>
  </w:style>
  <w:style w:type="paragraph" w:customStyle="1" w:styleId="Prilohy">
    <w:name w:val="Prilohy"/>
    <w:basedOn w:val="Normln"/>
    <w:rsid w:val="00E66F10"/>
    <w:pPr>
      <w:tabs>
        <w:tab w:val="left" w:pos="851"/>
      </w:tabs>
      <w:spacing w:before="120" w:after="120" w:line="240" w:lineRule="auto"/>
      <w:ind w:left="851" w:hanging="851"/>
    </w:pPr>
    <w:rPr>
      <w:rFonts w:ascii="Arial" w:hAnsi="Arial"/>
      <w:sz w:val="20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754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A77447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3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73410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646E4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9646E4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qFormat/>
    <w:rsid w:val="00E1707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2C4D6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4D64"/>
    <w:rPr>
      <w:rFonts w:asciiTheme="minorHAnsi" w:eastAsiaTheme="minorHAnsi" w:hAnsiTheme="minorHAnsi" w:cstheme="minorBidi"/>
      <w:lang w:eastAsia="en-US"/>
    </w:rPr>
  </w:style>
  <w:style w:type="table" w:styleId="Mkatabulky">
    <w:name w:val="Table Grid"/>
    <w:basedOn w:val="Normlntabulka"/>
    <w:uiPriority w:val="59"/>
    <w:rsid w:val="000E3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0E30C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chod@pleva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obchod@ple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eva.cz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eva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eva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35BC-89CD-4ED5-97D6-B73BAC90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Links>
    <vt:vector size="12" baseType="variant"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http://www.pleva.cz/</vt:lpwstr>
      </vt:variant>
      <vt:variant>
        <vt:lpwstr/>
      </vt:variant>
      <vt:variant>
        <vt:i4>5767293</vt:i4>
      </vt:variant>
      <vt:variant>
        <vt:i4>0</vt:i4>
      </vt:variant>
      <vt:variant>
        <vt:i4>0</vt:i4>
      </vt:variant>
      <vt:variant>
        <vt:i4>5</vt:i4>
      </vt:variant>
      <vt:variant>
        <vt:lpwstr>mailto:nextiraone@nextiraone.cz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Pleva</dc:creator>
  <cp:lastModifiedBy>Lukáš Pleva</cp:lastModifiedBy>
  <cp:revision>4</cp:revision>
  <cp:lastPrinted>2014-02-13T23:36:00Z</cp:lastPrinted>
  <dcterms:created xsi:type="dcterms:W3CDTF">2014-07-30T12:49:00Z</dcterms:created>
  <dcterms:modified xsi:type="dcterms:W3CDTF">2014-07-30T13:02:00Z</dcterms:modified>
</cp:coreProperties>
</file>